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D0" w:rsidRPr="00327DCB" w:rsidRDefault="009A6BD0" w:rsidP="009425B9">
      <w:pPr>
        <w:pStyle w:val="11"/>
        <w:jc w:val="both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2805430</wp:posOffset>
            </wp:positionH>
            <wp:positionV relativeFrom="page">
              <wp:posOffset>528955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BD0" w:rsidRPr="00327DCB" w:rsidRDefault="009A6BD0" w:rsidP="009A6BD0">
      <w:pPr>
        <w:pStyle w:val="11"/>
        <w:jc w:val="center"/>
        <w:rPr>
          <w:b/>
          <w:sz w:val="44"/>
        </w:rPr>
      </w:pPr>
    </w:p>
    <w:p w:rsidR="009A6BD0" w:rsidRPr="00327DCB" w:rsidRDefault="009A6BD0" w:rsidP="009A6BD0">
      <w:pPr>
        <w:pStyle w:val="11"/>
        <w:jc w:val="center"/>
        <w:rPr>
          <w:b/>
          <w:sz w:val="44"/>
        </w:rPr>
      </w:pPr>
      <w:r w:rsidRPr="00327DCB">
        <w:rPr>
          <w:b/>
          <w:sz w:val="44"/>
        </w:rPr>
        <w:t>Администрация городского округа Пущино</w:t>
      </w:r>
    </w:p>
    <w:p w:rsidR="009A6BD0" w:rsidRPr="00327DCB" w:rsidRDefault="009A6BD0" w:rsidP="009A6BD0">
      <w:pPr>
        <w:pStyle w:val="11"/>
        <w:jc w:val="center"/>
        <w:rPr>
          <w:sz w:val="22"/>
          <w:szCs w:val="22"/>
        </w:rPr>
      </w:pPr>
    </w:p>
    <w:p w:rsidR="009A6BD0" w:rsidRPr="00327DCB" w:rsidRDefault="009A6BD0" w:rsidP="009A6BD0">
      <w:pPr>
        <w:pStyle w:val="Normal1"/>
        <w:jc w:val="center"/>
        <w:rPr>
          <w:sz w:val="22"/>
          <w:szCs w:val="22"/>
        </w:rPr>
      </w:pPr>
    </w:p>
    <w:p w:rsidR="009A6BD0" w:rsidRPr="00327DCB" w:rsidRDefault="009A6BD0" w:rsidP="009A6BD0">
      <w:pPr>
        <w:pStyle w:val="Normal1"/>
        <w:jc w:val="center"/>
        <w:rPr>
          <w:b/>
          <w:sz w:val="44"/>
        </w:rPr>
      </w:pPr>
      <w:r w:rsidRPr="00327DCB">
        <w:rPr>
          <w:b/>
          <w:sz w:val="44"/>
        </w:rPr>
        <w:t>Р А С П О Р Я Ж Е Н И Е</w:t>
      </w:r>
    </w:p>
    <w:p w:rsidR="009A6BD0" w:rsidRPr="00327DCB" w:rsidRDefault="009A6BD0" w:rsidP="009A6BD0">
      <w:pPr>
        <w:pStyle w:val="Normal1"/>
        <w:ind w:left="1134"/>
      </w:pPr>
      <w:r w:rsidRPr="00327DCB">
        <w:rPr>
          <w:rFonts w:ascii="Academy" w:hAnsi="Academy"/>
        </w:rPr>
        <w:t xml:space="preserve"> </w:t>
      </w:r>
    </w:p>
    <w:p w:rsidR="009A6BD0" w:rsidRPr="00327DCB" w:rsidRDefault="009A6BD0" w:rsidP="009A6BD0">
      <w:pPr>
        <w:pStyle w:val="Normal1"/>
        <w:ind w:left="1134"/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9A6BD0" w:rsidRPr="00327DCB" w:rsidTr="00B8385F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9A6BD0" w:rsidRPr="00327DCB" w:rsidRDefault="003B0DB9" w:rsidP="00B8385F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07.05.2020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A6BD0" w:rsidRPr="00327DCB" w:rsidRDefault="009A6BD0" w:rsidP="00B8385F">
            <w:pPr>
              <w:pStyle w:val="formattext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A6BD0" w:rsidRPr="00327DCB" w:rsidRDefault="009A6BD0" w:rsidP="00B8385F">
            <w:pPr>
              <w:pStyle w:val="formattext"/>
              <w:rPr>
                <w:b/>
                <w:sz w:val="28"/>
                <w:szCs w:val="28"/>
              </w:rPr>
            </w:pPr>
            <w:r w:rsidRPr="00327D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9A6BD0" w:rsidRPr="00327DCB" w:rsidRDefault="003B0DB9" w:rsidP="00B8385F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172-р</w:t>
            </w:r>
          </w:p>
        </w:tc>
      </w:tr>
    </w:tbl>
    <w:p w:rsidR="009A6BD0" w:rsidRPr="00327DCB" w:rsidRDefault="009A6BD0" w:rsidP="009A6BD0">
      <w:pPr>
        <w:pStyle w:val="Normal1"/>
        <w:jc w:val="center"/>
        <w:rPr>
          <w:rFonts w:ascii="Academy Cyr" w:hAnsi="Academy Cyr"/>
          <w:sz w:val="16"/>
          <w:szCs w:val="16"/>
        </w:rPr>
      </w:pPr>
    </w:p>
    <w:p w:rsidR="009A6BD0" w:rsidRPr="00327DCB" w:rsidRDefault="009A6BD0" w:rsidP="009A6BD0">
      <w:pPr>
        <w:pStyle w:val="Normal1"/>
        <w:spacing w:after="120"/>
        <w:jc w:val="center"/>
        <w:rPr>
          <w:rFonts w:ascii="Academy Cyr" w:hAnsi="Academy Cyr"/>
          <w:sz w:val="24"/>
        </w:rPr>
      </w:pPr>
      <w:r w:rsidRPr="00327DCB">
        <w:rPr>
          <w:rFonts w:ascii="Academy Cyr" w:hAnsi="Academy Cyr"/>
          <w:sz w:val="24"/>
        </w:rPr>
        <w:t>г. Пущино</w:t>
      </w:r>
    </w:p>
    <w:p w:rsidR="009A6BD0" w:rsidRPr="00327DCB" w:rsidRDefault="009A6BD0" w:rsidP="009A6BD0">
      <w:pPr>
        <w:pStyle w:val="1"/>
        <w:ind w:hanging="180"/>
        <w:rPr>
          <w:szCs w:val="24"/>
        </w:rPr>
      </w:pPr>
      <w:r w:rsidRPr="00327DCB">
        <w:rPr>
          <w:rFonts w:ascii="Academy" w:hAnsi="Academy"/>
          <w:szCs w:val="24"/>
        </w:rPr>
        <w:t>┌</w:t>
      </w:r>
      <w:r w:rsidRPr="00327DCB">
        <w:rPr>
          <w:szCs w:val="24"/>
        </w:rPr>
        <w:tab/>
      </w:r>
      <w:r w:rsidRPr="00327DCB">
        <w:rPr>
          <w:szCs w:val="24"/>
        </w:rPr>
        <w:tab/>
        <w:t xml:space="preserve">             </w:t>
      </w:r>
      <w:r w:rsidRPr="00327DCB">
        <w:rPr>
          <w:szCs w:val="24"/>
        </w:rPr>
        <w:tab/>
        <w:t xml:space="preserve">                            </w:t>
      </w:r>
      <w:r w:rsidR="00A01416">
        <w:rPr>
          <w:szCs w:val="24"/>
        </w:rPr>
        <w:t xml:space="preserve">                 </w:t>
      </w:r>
      <w:r w:rsidRPr="00327DCB">
        <w:rPr>
          <w:szCs w:val="24"/>
        </w:rPr>
        <w:t xml:space="preserve">   </w:t>
      </w:r>
      <w:r w:rsidRPr="00327DCB">
        <w:rPr>
          <w:rFonts w:ascii="Academy" w:hAnsi="Academy"/>
          <w:szCs w:val="24"/>
        </w:rPr>
        <w:t>┐</w:t>
      </w:r>
      <w:r w:rsidRPr="00327DCB">
        <w:rPr>
          <w:szCs w:val="24"/>
        </w:rPr>
        <w:t xml:space="preserve"> </w:t>
      </w:r>
    </w:p>
    <w:p w:rsidR="000A090D" w:rsidRPr="000A090D" w:rsidRDefault="009A6BD0" w:rsidP="000A090D">
      <w:pPr>
        <w:keepNext/>
        <w:ind w:right="4676"/>
        <w:jc w:val="both"/>
        <w:outlineLvl w:val="0"/>
        <w:rPr>
          <w:rFonts w:ascii="Calibri" w:hAnsi="Calibri"/>
          <w:sz w:val="24"/>
          <w:szCs w:val="24"/>
        </w:rPr>
      </w:pPr>
      <w:r w:rsidRPr="000A090D">
        <w:rPr>
          <w:sz w:val="24"/>
          <w:szCs w:val="24"/>
        </w:rPr>
        <w:t xml:space="preserve">О </w:t>
      </w:r>
      <w:r w:rsidR="00504483" w:rsidRPr="000A090D">
        <w:rPr>
          <w:sz w:val="24"/>
          <w:szCs w:val="24"/>
        </w:rPr>
        <w:t>внесении изменений в План проведения плановых проверок в отношении юридических лиц и индивидуальных предпринимателей на 2020 год, утвержденный распоряжением администрации городского округа Пущино от 03.12.2019 № 471-</w:t>
      </w:r>
      <w:r w:rsidR="001F56F6">
        <w:rPr>
          <w:sz w:val="24"/>
          <w:szCs w:val="24"/>
        </w:rPr>
        <w:t>р</w:t>
      </w:r>
      <w:r w:rsidR="000A090D" w:rsidRPr="000A090D">
        <w:rPr>
          <w:sz w:val="24"/>
          <w:szCs w:val="24"/>
        </w:rPr>
        <w:t xml:space="preserve"> «Об утверждении планов проведения плановых проверок на 2020 год»</w:t>
      </w:r>
    </w:p>
    <w:p w:rsidR="009A6BD0" w:rsidRPr="00327DCB" w:rsidRDefault="009A6BD0" w:rsidP="00A01416">
      <w:pPr>
        <w:ind w:right="4960"/>
        <w:jc w:val="both"/>
        <w:rPr>
          <w:sz w:val="24"/>
        </w:rPr>
      </w:pPr>
    </w:p>
    <w:p w:rsidR="009A6BD0" w:rsidRDefault="009A6BD0" w:rsidP="00A01416">
      <w:pPr>
        <w:ind w:firstLine="709"/>
        <w:jc w:val="both"/>
      </w:pPr>
    </w:p>
    <w:p w:rsidR="004D2A5A" w:rsidRDefault="00504483" w:rsidP="00883A6F">
      <w:pPr>
        <w:ind w:firstLine="709"/>
        <w:jc w:val="both"/>
        <w:rPr>
          <w:sz w:val="24"/>
        </w:rPr>
      </w:pPr>
      <w:r>
        <w:rPr>
          <w:sz w:val="24"/>
        </w:rPr>
        <w:t>В соответствии с пунктом 3</w:t>
      </w:r>
      <w:r w:rsidR="003C2AEB">
        <w:rPr>
          <w:sz w:val="24"/>
        </w:rPr>
        <w:t xml:space="preserve"> </w:t>
      </w:r>
      <w:r w:rsidR="00782A18">
        <w:rPr>
          <w:sz w:val="24"/>
        </w:rPr>
        <w:t>П</w:t>
      </w:r>
      <w:r w:rsidR="003C2AEB">
        <w:rPr>
          <w:sz w:val="24"/>
        </w:rPr>
        <w:t xml:space="preserve">остановления </w:t>
      </w:r>
      <w:r>
        <w:rPr>
          <w:sz w:val="24"/>
        </w:rPr>
        <w:t>Правительства Российской Федерации от 03.04.2020 № 43</w:t>
      </w:r>
      <w:r w:rsidR="006A7479">
        <w:rPr>
          <w:sz w:val="24"/>
        </w:rPr>
        <w:t>8</w:t>
      </w:r>
      <w:r>
        <w:rPr>
          <w:sz w:val="24"/>
        </w:rPr>
        <w:t xml:space="preserve"> «Об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3C2AEB">
        <w:rPr>
          <w:sz w:val="24"/>
        </w:rPr>
        <w:t>, в</w:t>
      </w:r>
      <w:r w:rsidR="004C0183">
        <w:rPr>
          <w:sz w:val="24"/>
        </w:rPr>
        <w:t>нести изменения в распоряжение</w:t>
      </w:r>
      <w:r w:rsidR="00883A6F">
        <w:rPr>
          <w:sz w:val="24"/>
        </w:rPr>
        <w:t xml:space="preserve"> </w:t>
      </w:r>
      <w:r w:rsidR="001F56F6">
        <w:rPr>
          <w:sz w:val="24"/>
        </w:rPr>
        <w:t>а</w:t>
      </w:r>
      <w:r w:rsidR="00883A6F">
        <w:rPr>
          <w:sz w:val="24"/>
        </w:rPr>
        <w:t>дминистрации городского округа Пущино</w:t>
      </w:r>
      <w:r w:rsidR="004C0183">
        <w:rPr>
          <w:sz w:val="24"/>
        </w:rPr>
        <w:t xml:space="preserve"> от </w:t>
      </w:r>
      <w:r>
        <w:rPr>
          <w:sz w:val="24"/>
        </w:rPr>
        <w:t>03</w:t>
      </w:r>
      <w:r w:rsidR="004C0183">
        <w:rPr>
          <w:sz w:val="24"/>
        </w:rPr>
        <w:t>.</w:t>
      </w:r>
      <w:r>
        <w:rPr>
          <w:sz w:val="24"/>
        </w:rPr>
        <w:t>12</w:t>
      </w:r>
      <w:r w:rsidR="004C0183">
        <w:rPr>
          <w:sz w:val="24"/>
        </w:rPr>
        <w:t>.20</w:t>
      </w:r>
      <w:r>
        <w:rPr>
          <w:sz w:val="24"/>
        </w:rPr>
        <w:t>19</w:t>
      </w:r>
      <w:r w:rsidR="004C0183">
        <w:rPr>
          <w:sz w:val="24"/>
        </w:rPr>
        <w:t xml:space="preserve"> № </w:t>
      </w:r>
      <w:r>
        <w:rPr>
          <w:sz w:val="24"/>
        </w:rPr>
        <w:t>471</w:t>
      </w:r>
      <w:r w:rsidR="004C0183">
        <w:rPr>
          <w:sz w:val="24"/>
        </w:rPr>
        <w:t>-р</w:t>
      </w:r>
      <w:r w:rsidR="00883A6F">
        <w:rPr>
          <w:sz w:val="24"/>
        </w:rPr>
        <w:t xml:space="preserve"> </w:t>
      </w:r>
      <w:r w:rsidR="00883A6F" w:rsidRPr="00883A6F">
        <w:rPr>
          <w:sz w:val="24"/>
        </w:rPr>
        <w:t>«</w:t>
      </w:r>
      <w:r>
        <w:rPr>
          <w:sz w:val="24"/>
        </w:rPr>
        <w:t>Об утверждении планов проведения плановых проверок на 2020 год</w:t>
      </w:r>
      <w:r w:rsidR="00883A6F" w:rsidRPr="00883A6F">
        <w:rPr>
          <w:sz w:val="24"/>
        </w:rPr>
        <w:t>»</w:t>
      </w:r>
      <w:r w:rsidR="004D2A5A">
        <w:rPr>
          <w:sz w:val="24"/>
        </w:rPr>
        <w:t>:</w:t>
      </w:r>
    </w:p>
    <w:p w:rsidR="000A090D" w:rsidRDefault="000A090D" w:rsidP="00883A6F">
      <w:pPr>
        <w:ind w:firstLine="709"/>
        <w:jc w:val="both"/>
        <w:rPr>
          <w:sz w:val="24"/>
        </w:rPr>
      </w:pPr>
    </w:p>
    <w:p w:rsidR="004C0183" w:rsidRDefault="004D2A5A" w:rsidP="006B0E18">
      <w:pPr>
        <w:ind w:firstLine="709"/>
        <w:jc w:val="both"/>
        <w:rPr>
          <w:sz w:val="24"/>
        </w:rPr>
      </w:pPr>
      <w:r>
        <w:rPr>
          <w:sz w:val="24"/>
        </w:rPr>
        <w:t xml:space="preserve">1. Внести </w:t>
      </w:r>
      <w:r w:rsidR="006B0E18">
        <w:rPr>
          <w:sz w:val="24"/>
        </w:rPr>
        <w:t>изменения в План проведения плановых проверок в отношении юридических лиц и индивидуальных предпринимателей на 2020 год, утвержденный распоряжением администрации городского округа Пущино от 03.12.2019 № 471</w:t>
      </w:r>
      <w:r w:rsidR="001F56F6">
        <w:rPr>
          <w:sz w:val="24"/>
        </w:rPr>
        <w:t>-р</w:t>
      </w:r>
      <w:r w:rsidR="000A090D">
        <w:rPr>
          <w:sz w:val="24"/>
        </w:rPr>
        <w:t xml:space="preserve"> «</w:t>
      </w:r>
      <w:r w:rsidR="000A090D" w:rsidRPr="000A090D">
        <w:rPr>
          <w:sz w:val="24"/>
          <w:szCs w:val="24"/>
        </w:rPr>
        <w:t>Об утверждении планов проведения плановых проверок на 2020 год»</w:t>
      </w:r>
      <w:r w:rsidR="006B0E18">
        <w:rPr>
          <w:sz w:val="24"/>
        </w:rPr>
        <w:t xml:space="preserve">, </w:t>
      </w:r>
      <w:r w:rsidR="00C4148B">
        <w:rPr>
          <w:sz w:val="24"/>
        </w:rPr>
        <w:t xml:space="preserve">изложив Приложение № 1 </w:t>
      </w:r>
      <w:r w:rsidR="006B0E18">
        <w:rPr>
          <w:sz w:val="24"/>
        </w:rPr>
        <w:t xml:space="preserve">к распоряжению администрации городского округа Пущино </w:t>
      </w:r>
      <w:r w:rsidR="00C4148B">
        <w:rPr>
          <w:sz w:val="24"/>
        </w:rPr>
        <w:t>от 03.12.2019 № 471-</w:t>
      </w:r>
      <w:r w:rsidR="001F56F6">
        <w:rPr>
          <w:sz w:val="24"/>
        </w:rPr>
        <w:t>р,</w:t>
      </w:r>
      <w:r w:rsidR="00C4148B">
        <w:rPr>
          <w:sz w:val="24"/>
        </w:rPr>
        <w:t xml:space="preserve"> в новой </w:t>
      </w:r>
      <w:r w:rsidR="001F56F6">
        <w:rPr>
          <w:sz w:val="24"/>
        </w:rPr>
        <w:t xml:space="preserve">редакции согласно </w:t>
      </w:r>
      <w:proofErr w:type="gramStart"/>
      <w:r w:rsidR="001F56F6">
        <w:rPr>
          <w:sz w:val="24"/>
        </w:rPr>
        <w:t>приложению</w:t>
      </w:r>
      <w:proofErr w:type="gramEnd"/>
      <w:r w:rsidR="001F56F6">
        <w:rPr>
          <w:sz w:val="24"/>
        </w:rPr>
        <w:t xml:space="preserve"> к настоящему распоряжению</w:t>
      </w:r>
      <w:r w:rsidR="006B0E18">
        <w:rPr>
          <w:sz w:val="24"/>
        </w:rPr>
        <w:t>.</w:t>
      </w:r>
    </w:p>
    <w:p w:rsidR="009A429C" w:rsidRPr="009A429C" w:rsidRDefault="009A429C" w:rsidP="009A429C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9A429C">
        <w:rPr>
          <w:sz w:val="24"/>
        </w:rPr>
        <w:t xml:space="preserve">Общему отделу </w:t>
      </w:r>
      <w:r w:rsidR="000A090D">
        <w:rPr>
          <w:sz w:val="24"/>
        </w:rPr>
        <w:t>а</w:t>
      </w:r>
      <w:r w:rsidRPr="009A429C">
        <w:rPr>
          <w:sz w:val="24"/>
        </w:rPr>
        <w:t xml:space="preserve">дминистрации городского округа Пущино опубликовать </w:t>
      </w:r>
      <w:r>
        <w:rPr>
          <w:sz w:val="24"/>
        </w:rPr>
        <w:t xml:space="preserve">настоящее распоряжение </w:t>
      </w:r>
      <w:r w:rsidRPr="009A429C">
        <w:rPr>
          <w:sz w:val="24"/>
        </w:rPr>
        <w:t xml:space="preserve">в еженедельной общественно-политической городской газете «Пущинская среда» и разместить на официальном сайте </w:t>
      </w:r>
      <w:r w:rsidR="000A090D">
        <w:rPr>
          <w:sz w:val="24"/>
        </w:rPr>
        <w:t>а</w:t>
      </w:r>
      <w:r w:rsidRPr="009A429C">
        <w:rPr>
          <w:sz w:val="24"/>
        </w:rPr>
        <w:t xml:space="preserve">дминистрации городского округа Пущино в сети Интернет. </w:t>
      </w:r>
    </w:p>
    <w:p w:rsidR="009A429C" w:rsidRDefault="009A429C" w:rsidP="006B0E18">
      <w:pPr>
        <w:ind w:firstLine="709"/>
        <w:jc w:val="both"/>
        <w:rPr>
          <w:sz w:val="24"/>
        </w:rPr>
      </w:pPr>
      <w:r>
        <w:rPr>
          <w:sz w:val="24"/>
        </w:rPr>
        <w:t xml:space="preserve">3. Отделу по управлению имуществом администрации городского округа Пущино разместить внесенные изменения в план </w:t>
      </w:r>
      <w:r w:rsidR="00940C68">
        <w:rPr>
          <w:sz w:val="24"/>
        </w:rPr>
        <w:t>плановых проверок в отношении юридических лиц и индивидуальных предпринимателей на 2020 год в государственной информационной системе «Единая государственная информационная система обеспечения контрольно-надзорной деятельности Московской области (ЕГИС ОКНД)».</w:t>
      </w:r>
    </w:p>
    <w:p w:rsidR="003C2AEB" w:rsidRPr="003C2AEB" w:rsidRDefault="00940C68" w:rsidP="003C2AEB">
      <w:pPr>
        <w:ind w:firstLine="709"/>
        <w:jc w:val="both"/>
        <w:rPr>
          <w:sz w:val="24"/>
        </w:rPr>
      </w:pPr>
      <w:r>
        <w:rPr>
          <w:sz w:val="24"/>
        </w:rPr>
        <w:t>4</w:t>
      </w:r>
      <w:r w:rsidR="003C2AEB">
        <w:rPr>
          <w:sz w:val="24"/>
        </w:rPr>
        <w:t xml:space="preserve">. </w:t>
      </w:r>
      <w:r w:rsidR="003C2AEB" w:rsidRPr="003C2AEB">
        <w:rPr>
          <w:sz w:val="24"/>
        </w:rPr>
        <w:t xml:space="preserve">Контроль за исполнением настоящего </w:t>
      </w:r>
      <w:r w:rsidR="003C2AEB">
        <w:rPr>
          <w:sz w:val="24"/>
        </w:rPr>
        <w:t>распоряжения</w:t>
      </w:r>
      <w:r w:rsidR="003C2AEB" w:rsidRPr="003C2AEB">
        <w:rPr>
          <w:sz w:val="24"/>
        </w:rPr>
        <w:t xml:space="preserve"> </w:t>
      </w:r>
      <w:r>
        <w:rPr>
          <w:sz w:val="24"/>
        </w:rPr>
        <w:t>оставляю за собой</w:t>
      </w:r>
      <w:r w:rsidR="003C2AEB" w:rsidRPr="003C2AEB">
        <w:rPr>
          <w:sz w:val="24"/>
        </w:rPr>
        <w:t>.</w:t>
      </w:r>
    </w:p>
    <w:p w:rsidR="003C2AEB" w:rsidRPr="004C0183" w:rsidRDefault="003C2AEB" w:rsidP="00A01416">
      <w:pPr>
        <w:ind w:firstLine="709"/>
        <w:jc w:val="both"/>
        <w:rPr>
          <w:sz w:val="24"/>
        </w:rPr>
      </w:pPr>
    </w:p>
    <w:p w:rsidR="00F213A5" w:rsidRDefault="00F213A5" w:rsidP="00CF79AB"/>
    <w:p w:rsidR="004C0183" w:rsidRDefault="004C0183" w:rsidP="00CF79AB"/>
    <w:p w:rsidR="00D972A6" w:rsidRDefault="003C2AEB" w:rsidP="000F1A75">
      <w:pPr>
        <w:autoSpaceDE/>
        <w:autoSpaceDN/>
        <w:jc w:val="both"/>
        <w:sectPr w:rsidR="00D972A6" w:rsidSect="00A0141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3C2AEB">
        <w:rPr>
          <w:rFonts w:eastAsia="Times New Roman"/>
          <w:sz w:val="24"/>
          <w:szCs w:val="24"/>
        </w:rPr>
        <w:t xml:space="preserve">Глава городского округа </w:t>
      </w:r>
      <w:r w:rsidRPr="003C2AEB">
        <w:rPr>
          <w:rFonts w:eastAsia="Times New Roman"/>
          <w:sz w:val="24"/>
          <w:szCs w:val="24"/>
        </w:rPr>
        <w:tab/>
      </w:r>
      <w:r w:rsidRPr="003C2AEB">
        <w:rPr>
          <w:rFonts w:eastAsia="Times New Roman"/>
          <w:sz w:val="24"/>
          <w:szCs w:val="24"/>
        </w:rPr>
        <w:tab/>
      </w:r>
      <w:r w:rsidRPr="003C2AEB">
        <w:rPr>
          <w:rFonts w:eastAsia="Times New Roman"/>
          <w:sz w:val="24"/>
          <w:szCs w:val="24"/>
        </w:rPr>
        <w:tab/>
      </w:r>
      <w:r w:rsidRPr="003C2AEB">
        <w:rPr>
          <w:rFonts w:eastAsia="Times New Roman"/>
          <w:sz w:val="24"/>
          <w:szCs w:val="24"/>
        </w:rPr>
        <w:tab/>
      </w:r>
      <w:r w:rsidRPr="003C2AEB">
        <w:rPr>
          <w:rFonts w:eastAsia="Times New Roman"/>
          <w:sz w:val="24"/>
          <w:szCs w:val="24"/>
        </w:rPr>
        <w:tab/>
      </w:r>
      <w:r w:rsidRPr="003C2AEB">
        <w:rPr>
          <w:rFonts w:eastAsia="Times New Roman"/>
          <w:sz w:val="24"/>
          <w:szCs w:val="24"/>
        </w:rPr>
        <w:tab/>
      </w:r>
      <w:r w:rsidRPr="003C2AEB">
        <w:rPr>
          <w:rFonts w:eastAsia="Times New Roman"/>
          <w:sz w:val="24"/>
          <w:szCs w:val="24"/>
        </w:rPr>
        <w:tab/>
      </w:r>
      <w:r w:rsidRPr="003C2AEB">
        <w:rPr>
          <w:rFonts w:eastAsia="Times New Roman"/>
          <w:sz w:val="24"/>
          <w:szCs w:val="24"/>
        </w:rPr>
        <w:tab/>
      </w:r>
      <w:r w:rsidR="001F56F6">
        <w:rPr>
          <w:rFonts w:eastAsia="Times New Roman"/>
          <w:sz w:val="24"/>
          <w:szCs w:val="24"/>
        </w:rPr>
        <w:t xml:space="preserve">     </w:t>
      </w:r>
      <w:r w:rsidRPr="003C2AEB">
        <w:rPr>
          <w:rFonts w:eastAsia="Times New Roman"/>
          <w:sz w:val="24"/>
          <w:szCs w:val="24"/>
        </w:rPr>
        <w:t>А.С. Воробьев</w:t>
      </w:r>
      <w:bookmarkStart w:id="0" w:name="_GoBack"/>
      <w:bookmarkEnd w:id="0"/>
    </w:p>
    <w:p w:rsidR="00D972A6" w:rsidRDefault="00D972A6" w:rsidP="00CF79AB">
      <w:pPr>
        <w:sectPr w:rsidR="00D972A6" w:rsidSect="00D972A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972A6" w:rsidRDefault="00D972A6" w:rsidP="00D972A6">
      <w:pPr>
        <w:pStyle w:val="a6"/>
        <w:ind w:left="9498"/>
      </w:pPr>
      <w:r>
        <w:lastRenderedPageBreak/>
        <w:t>Приложение к распоряжению</w:t>
      </w:r>
    </w:p>
    <w:p w:rsidR="00D972A6" w:rsidRDefault="00D972A6" w:rsidP="00D972A6">
      <w:pPr>
        <w:pStyle w:val="a6"/>
        <w:ind w:left="9498"/>
      </w:pPr>
      <w:r>
        <w:t>администрации городского округа Пущино</w:t>
      </w:r>
    </w:p>
    <w:p w:rsidR="00D972A6" w:rsidRDefault="00D972A6" w:rsidP="00D972A6">
      <w:pPr>
        <w:pStyle w:val="a6"/>
        <w:ind w:left="9498"/>
      </w:pPr>
      <w:r>
        <w:t xml:space="preserve">от </w:t>
      </w:r>
      <w:r w:rsidR="003B0DB9">
        <w:t>07.05.2020 № 172-р</w:t>
      </w:r>
    </w:p>
    <w:p w:rsidR="00D972A6" w:rsidRDefault="00D972A6" w:rsidP="00D972A6">
      <w:pPr>
        <w:pStyle w:val="a6"/>
        <w:jc w:val="center"/>
        <w:rPr>
          <w:rFonts w:eastAsia="BatangChe"/>
        </w:rPr>
      </w:pPr>
    </w:p>
    <w:p w:rsidR="00D972A6" w:rsidRDefault="00D972A6" w:rsidP="00D972A6">
      <w:pPr>
        <w:pStyle w:val="a6"/>
        <w:jc w:val="center"/>
        <w:rPr>
          <w:rFonts w:eastAsia="BatangChe"/>
        </w:rPr>
      </w:pPr>
      <w:r>
        <w:rPr>
          <w:rFonts w:eastAsia="BatangChe"/>
        </w:rPr>
        <w:t>План проведения плановых проверок в отношении юридических лиц и индивидуальных предпринимателей на 2020 год</w:t>
      </w:r>
    </w:p>
    <w:p w:rsidR="00D972A6" w:rsidRDefault="00D972A6" w:rsidP="00D972A6">
      <w:pPr>
        <w:pStyle w:val="a6"/>
        <w:jc w:val="center"/>
        <w:rPr>
          <w:rFonts w:eastAsia="BatangChe"/>
        </w:rPr>
      </w:pPr>
    </w:p>
    <w:p w:rsidR="00D972A6" w:rsidRDefault="00D972A6" w:rsidP="00D972A6">
      <w:pPr>
        <w:pStyle w:val="a6"/>
        <w:jc w:val="center"/>
      </w:pPr>
      <w:r>
        <w:rPr>
          <w:noProof/>
        </w:rPr>
        <w:drawing>
          <wp:inline distT="0" distB="0" distL="0" distR="0" wp14:anchorId="342BC7AC" wp14:editId="0E97EA81">
            <wp:extent cx="9251950" cy="3108291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0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2A6" w:rsidRDefault="00D972A6" w:rsidP="00D972A6">
      <w:pPr>
        <w:autoSpaceDE/>
        <w:spacing w:after="160" w:line="256" w:lineRule="auto"/>
        <w:rPr>
          <w:rFonts w:ascii="Calibri" w:hAnsi="Calibri"/>
        </w:rPr>
      </w:pPr>
    </w:p>
    <w:p w:rsidR="00D972A6" w:rsidRDefault="00D972A6" w:rsidP="00D972A6">
      <w:pPr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9248775" cy="971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A5" w:rsidRDefault="00F213A5" w:rsidP="00CF79AB"/>
    <w:sectPr w:rsidR="00F213A5" w:rsidSect="00D972A6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2E02"/>
    <w:multiLevelType w:val="hybridMultilevel"/>
    <w:tmpl w:val="A664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17BF"/>
    <w:multiLevelType w:val="hybridMultilevel"/>
    <w:tmpl w:val="6D886266"/>
    <w:lvl w:ilvl="0" w:tplc="3FFAD3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F6"/>
    <w:rsid w:val="00015F9C"/>
    <w:rsid w:val="00037FF6"/>
    <w:rsid w:val="000661B6"/>
    <w:rsid w:val="00074D24"/>
    <w:rsid w:val="00076600"/>
    <w:rsid w:val="0008773D"/>
    <w:rsid w:val="00094E98"/>
    <w:rsid w:val="0009517B"/>
    <w:rsid w:val="000A090D"/>
    <w:rsid w:val="000F1A75"/>
    <w:rsid w:val="00140300"/>
    <w:rsid w:val="00174189"/>
    <w:rsid w:val="00181265"/>
    <w:rsid w:val="0018739F"/>
    <w:rsid w:val="001904C6"/>
    <w:rsid w:val="001D73B9"/>
    <w:rsid w:val="001F56F6"/>
    <w:rsid w:val="001F78EF"/>
    <w:rsid w:val="00214146"/>
    <w:rsid w:val="00233305"/>
    <w:rsid w:val="002871FA"/>
    <w:rsid w:val="002A492A"/>
    <w:rsid w:val="00342D8F"/>
    <w:rsid w:val="00355925"/>
    <w:rsid w:val="003B0DB9"/>
    <w:rsid w:val="003C2AEB"/>
    <w:rsid w:val="003F002C"/>
    <w:rsid w:val="004A58AB"/>
    <w:rsid w:val="004C0183"/>
    <w:rsid w:val="004D2A5A"/>
    <w:rsid w:val="004E536B"/>
    <w:rsid w:val="00504483"/>
    <w:rsid w:val="00515358"/>
    <w:rsid w:val="00532E7E"/>
    <w:rsid w:val="0059157B"/>
    <w:rsid w:val="006655A7"/>
    <w:rsid w:val="006A7479"/>
    <w:rsid w:val="006B0E18"/>
    <w:rsid w:val="006E4230"/>
    <w:rsid w:val="006F510C"/>
    <w:rsid w:val="00770E8D"/>
    <w:rsid w:val="00782A18"/>
    <w:rsid w:val="007B7E4E"/>
    <w:rsid w:val="007D291B"/>
    <w:rsid w:val="00852E53"/>
    <w:rsid w:val="00883A6F"/>
    <w:rsid w:val="008900F4"/>
    <w:rsid w:val="00916EAC"/>
    <w:rsid w:val="00940C68"/>
    <w:rsid w:val="009425B9"/>
    <w:rsid w:val="009A0BE1"/>
    <w:rsid w:val="009A429C"/>
    <w:rsid w:val="009A4BB3"/>
    <w:rsid w:val="009A6BD0"/>
    <w:rsid w:val="009C6320"/>
    <w:rsid w:val="00A01416"/>
    <w:rsid w:val="00A17CD3"/>
    <w:rsid w:val="00A411D3"/>
    <w:rsid w:val="00B560B7"/>
    <w:rsid w:val="00B73B8E"/>
    <w:rsid w:val="00C4148B"/>
    <w:rsid w:val="00C6509A"/>
    <w:rsid w:val="00CF79AB"/>
    <w:rsid w:val="00D171BF"/>
    <w:rsid w:val="00D426C6"/>
    <w:rsid w:val="00D972A6"/>
    <w:rsid w:val="00DD26F3"/>
    <w:rsid w:val="00DE2CBD"/>
    <w:rsid w:val="00E34EFC"/>
    <w:rsid w:val="00EA12C3"/>
    <w:rsid w:val="00F11C3A"/>
    <w:rsid w:val="00F213A5"/>
    <w:rsid w:val="00F5629D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656C"/>
  <w15:docId w15:val="{28AF96FC-1A67-4F15-83E7-0E3A6197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D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BD0"/>
    <w:pPr>
      <w:keepNext/>
      <w:autoSpaceDE/>
      <w:autoSpaceDN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BD0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9A6BD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9A6BD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A6B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">
    <w:name w:val="Normal Знак"/>
    <w:link w:val="11"/>
    <w:locked/>
    <w:rsid w:val="009A6BD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9A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94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94E98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6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6C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72A6"/>
    <w:pPr>
      <w:tabs>
        <w:tab w:val="center" w:pos="4677"/>
        <w:tab w:val="right" w:pos="9355"/>
      </w:tabs>
      <w:autoSpaceDE/>
      <w:autoSpaceDN/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972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11</cp:revision>
  <cp:lastPrinted>2020-05-13T07:49:00Z</cp:lastPrinted>
  <dcterms:created xsi:type="dcterms:W3CDTF">2020-04-28T14:43:00Z</dcterms:created>
  <dcterms:modified xsi:type="dcterms:W3CDTF">2020-05-13T11:34:00Z</dcterms:modified>
</cp:coreProperties>
</file>